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C4" w:rsidRDefault="00DA0260">
      <w:r>
        <w:tab/>
      </w:r>
    </w:p>
    <w:p w:rsidR="00703FC4" w:rsidRDefault="00703FC4" w:rsidP="00703FC4">
      <w:pPr>
        <w:jc w:val="center"/>
      </w:pPr>
      <w:r>
        <w:t>НАРОДНО ЧИТАЛИЩЕ „МИНЬОР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>
          <w:t>2006</w:t>
        </w:r>
        <w:r>
          <w:rPr>
            <w:lang w:val="en-US"/>
          </w:rPr>
          <w:t xml:space="preserve"> </w:t>
        </w:r>
        <w:r>
          <w:t>г</w:t>
        </w:r>
      </w:smartTag>
      <w:r>
        <w:t>.”</w:t>
      </w:r>
    </w:p>
    <w:p w:rsidR="00493524" w:rsidRDefault="00703FC4" w:rsidP="00703FC4">
      <w:pPr>
        <w:jc w:val="center"/>
        <w:rPr>
          <w:lang w:val="en-US"/>
        </w:rPr>
      </w:pPr>
      <w:r>
        <w:rPr>
          <w:lang w:val="en-US"/>
        </w:rPr>
        <w:t>г</w:t>
      </w:r>
      <w:r>
        <w:t>р.</w:t>
      </w:r>
      <w:r>
        <w:rPr>
          <w:lang w:val="en-US"/>
        </w:rPr>
        <w:t xml:space="preserve"> </w:t>
      </w:r>
      <w:r>
        <w:t>Бобов дол</w:t>
      </w:r>
      <w:r>
        <w:rPr>
          <w:lang w:val="en-US"/>
        </w:rPr>
        <w:t>,</w:t>
      </w:r>
      <w:r>
        <w:t xml:space="preserve"> </w:t>
      </w:r>
      <w:proofErr w:type="spellStart"/>
      <w:r>
        <w:t>ул</w:t>
      </w:r>
      <w:proofErr w:type="spellEnd"/>
      <w:r>
        <w:t>.”Васил Коларов” №3, e-</w:t>
      </w:r>
      <w:proofErr w:type="spellStart"/>
      <w:r>
        <w:t>mail</w:t>
      </w:r>
      <w:proofErr w:type="spellEnd"/>
      <w:r>
        <w:t xml:space="preserve">: </w:t>
      </w:r>
      <w:hyperlink r:id="rId5" w:history="1">
        <w:r>
          <w:rPr>
            <w:rStyle w:val="a3"/>
          </w:rPr>
          <w:t>chitali6te_minior@mail.bg</w:t>
        </w:r>
      </w:hyperlink>
      <w:r>
        <w:rPr>
          <w:lang w:val="en-US"/>
        </w:rPr>
        <w:t xml:space="preserve"> </w:t>
      </w:r>
    </w:p>
    <w:p w:rsidR="00703FC4" w:rsidRDefault="00703FC4" w:rsidP="007C65BC"/>
    <w:p w:rsidR="00493524" w:rsidRPr="006C7D8B" w:rsidRDefault="00493524" w:rsidP="00493524">
      <w:pPr>
        <w:ind w:left="2832" w:firstLine="708"/>
        <w:rPr>
          <w:sz w:val="40"/>
          <w:szCs w:val="40"/>
        </w:rPr>
      </w:pPr>
      <w:r w:rsidRPr="006C7D8B">
        <w:rPr>
          <w:sz w:val="40"/>
          <w:szCs w:val="40"/>
        </w:rPr>
        <w:t xml:space="preserve">ОТЧЕТ </w:t>
      </w:r>
    </w:p>
    <w:p w:rsidR="00493524" w:rsidRPr="006C7D8B" w:rsidRDefault="00493524">
      <w:pPr>
        <w:rPr>
          <w:sz w:val="28"/>
          <w:szCs w:val="28"/>
        </w:rPr>
      </w:pPr>
      <w:r w:rsidRPr="006C7D8B">
        <w:rPr>
          <w:sz w:val="28"/>
          <w:szCs w:val="28"/>
        </w:rPr>
        <w:t xml:space="preserve">ЗА ДЕЙНОСТТА НА НАРОДНО ЧИТАЛИЩЕ „МИНЬОР 2006“ ГРАД БОБОВ ДОЛ, ОБЛАСТ КЮСТЕНДИЛ ЗА </w:t>
      </w:r>
      <w:r w:rsidR="003172B1">
        <w:rPr>
          <w:sz w:val="28"/>
          <w:szCs w:val="28"/>
        </w:rPr>
        <w:t>ПЕРИОДА 01.01.2020 Г. – 31.12.2020</w:t>
      </w:r>
      <w:r w:rsidRPr="006C7D8B">
        <w:rPr>
          <w:sz w:val="28"/>
          <w:szCs w:val="28"/>
        </w:rPr>
        <w:t xml:space="preserve"> Г.</w:t>
      </w:r>
    </w:p>
    <w:p w:rsidR="00493524" w:rsidRDefault="00493524"/>
    <w:p w:rsidR="00493524" w:rsidRPr="0090343C" w:rsidRDefault="00493524">
      <w:pPr>
        <w:rPr>
          <w:sz w:val="28"/>
          <w:szCs w:val="28"/>
        </w:rPr>
      </w:pPr>
      <w:r>
        <w:tab/>
      </w:r>
      <w:r w:rsidRPr="0090343C">
        <w:rPr>
          <w:sz w:val="28"/>
          <w:szCs w:val="28"/>
        </w:rPr>
        <w:t>Народно читалище „Миньор 2006“ отчита изпълнението на дейностит</w:t>
      </w:r>
      <w:r w:rsidR="003172B1">
        <w:rPr>
          <w:sz w:val="28"/>
          <w:szCs w:val="28"/>
        </w:rPr>
        <w:t>е  по годишната програма за 2020</w:t>
      </w:r>
      <w:r w:rsidRPr="0090343C">
        <w:rPr>
          <w:sz w:val="28"/>
          <w:szCs w:val="28"/>
        </w:rPr>
        <w:t xml:space="preserve"> година  за развитие на читалищната дейност, разработени в изпълнение на чл.26а, ал. (2) </w:t>
      </w:r>
      <w:r w:rsidR="003172B1">
        <w:rPr>
          <w:sz w:val="28"/>
          <w:szCs w:val="28"/>
        </w:rPr>
        <w:t>от Закона за народните читалища и съобразени с наложените в последствие противоепидемични мерки от Министерство на здравеопазването на Република България.</w:t>
      </w:r>
    </w:p>
    <w:p w:rsidR="00493524" w:rsidRPr="0090343C" w:rsidRDefault="00493524">
      <w:pPr>
        <w:rPr>
          <w:sz w:val="28"/>
          <w:szCs w:val="28"/>
        </w:rPr>
      </w:pPr>
      <w:r w:rsidRPr="0090343C">
        <w:rPr>
          <w:sz w:val="28"/>
          <w:szCs w:val="28"/>
        </w:rPr>
        <w:tab/>
      </w:r>
      <w:r w:rsidRPr="0090343C">
        <w:rPr>
          <w:sz w:val="28"/>
          <w:szCs w:val="28"/>
        </w:rPr>
        <w:tab/>
        <w:t>Читалище „Миньор 2006“ продължава своята народополезна дейност за утвърждаването му като естествен център за културно-просветна и творческо-развлекателна дейност. Днес със св</w:t>
      </w:r>
      <w:r w:rsidR="00392C43" w:rsidRPr="0090343C">
        <w:rPr>
          <w:sz w:val="28"/>
          <w:szCs w:val="28"/>
        </w:rPr>
        <w:t xml:space="preserve">оята дейност читалището доказва, че е изградено на принципите на доброволността и е </w:t>
      </w:r>
      <w:proofErr w:type="spellStart"/>
      <w:r w:rsidR="00392C43" w:rsidRPr="0090343C">
        <w:rPr>
          <w:sz w:val="28"/>
          <w:szCs w:val="28"/>
        </w:rPr>
        <w:t>самоутвърждаващо</w:t>
      </w:r>
      <w:proofErr w:type="spellEnd"/>
      <w:r w:rsidR="00392C43" w:rsidRPr="0090343C">
        <w:rPr>
          <w:sz w:val="28"/>
          <w:szCs w:val="28"/>
        </w:rPr>
        <w:t xml:space="preserve">  се културно-просветно  сдружение на всички граждани. Тук е мястото, където широк кръг деца и възрастни изучават културно-историческото наследство на родния край, занимават се с творчество.</w:t>
      </w:r>
    </w:p>
    <w:p w:rsidR="005D14CA" w:rsidRPr="0090343C" w:rsidRDefault="008F7F2C">
      <w:pPr>
        <w:rPr>
          <w:sz w:val="28"/>
          <w:szCs w:val="28"/>
        </w:rPr>
      </w:pPr>
      <w:r w:rsidRPr="0090343C">
        <w:rPr>
          <w:sz w:val="28"/>
          <w:szCs w:val="28"/>
        </w:rPr>
        <w:tab/>
        <w:t>В работата на настоятелството приоритет имаше развитието на творчеството сред подрастващото поколение, целесъобразно използване на финансовите средства и организиране на дейности по изпълнение на заложе</w:t>
      </w:r>
      <w:r w:rsidR="003172B1">
        <w:rPr>
          <w:sz w:val="28"/>
          <w:szCs w:val="28"/>
        </w:rPr>
        <w:t>ните в културния календар изяви, съобразени с всички изисквания на Министерство на здравеопазването, наложени в работата ни.</w:t>
      </w:r>
    </w:p>
    <w:p w:rsidR="008F7F2C" w:rsidRPr="0090343C" w:rsidRDefault="008F7F2C">
      <w:pPr>
        <w:rPr>
          <w:sz w:val="28"/>
          <w:szCs w:val="28"/>
        </w:rPr>
      </w:pPr>
      <w:r w:rsidRPr="0090343C">
        <w:rPr>
          <w:sz w:val="28"/>
          <w:szCs w:val="28"/>
        </w:rPr>
        <w:tab/>
        <w:t>Библиотечната дейност на читалището продължи в изпълнение на основните й задачи: библиотеката да работи в съответствие с призванието си да създава връзки между хората и информацията в динамиката на ежедневието и да дава достъп до четене и информираност на своите потребители – деца и възрастни.</w:t>
      </w:r>
    </w:p>
    <w:p w:rsidR="00A117E6" w:rsidRPr="0090343C" w:rsidRDefault="003172B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През 2020</w:t>
      </w:r>
      <w:r w:rsidR="00A117E6" w:rsidRPr="0090343C">
        <w:rPr>
          <w:sz w:val="28"/>
          <w:szCs w:val="28"/>
        </w:rPr>
        <w:t xml:space="preserve"> година читалищната б</w:t>
      </w:r>
      <w:r>
        <w:rPr>
          <w:sz w:val="28"/>
          <w:szCs w:val="28"/>
        </w:rPr>
        <w:t>иблиотека беше посетена от по-малък брой читатели в сравнение с предходната година. Новозаписани читатели 15</w:t>
      </w:r>
      <w:r w:rsidR="00A117E6" w:rsidRPr="0090343C">
        <w:rPr>
          <w:sz w:val="28"/>
          <w:szCs w:val="28"/>
        </w:rPr>
        <w:t xml:space="preserve"> души. Децата от детска градина „Миньор“ направ</w:t>
      </w:r>
      <w:r w:rsidR="0074061D" w:rsidRPr="0090343C">
        <w:rPr>
          <w:sz w:val="28"/>
          <w:szCs w:val="28"/>
        </w:rPr>
        <w:t>иха групово</w:t>
      </w:r>
      <w:r>
        <w:rPr>
          <w:sz w:val="28"/>
          <w:szCs w:val="28"/>
        </w:rPr>
        <w:t xml:space="preserve"> посещение. През 2020 година бяхме</w:t>
      </w:r>
      <w:r w:rsidR="0074061D" w:rsidRPr="0090343C">
        <w:rPr>
          <w:sz w:val="28"/>
          <w:szCs w:val="28"/>
        </w:rPr>
        <w:t xml:space="preserve"> заложили в плана</w:t>
      </w:r>
      <w:r w:rsidR="00A117E6" w:rsidRPr="0090343C">
        <w:rPr>
          <w:sz w:val="28"/>
          <w:szCs w:val="28"/>
        </w:rPr>
        <w:t xml:space="preserve"> такива посещения да бъдат по-чести, за да</w:t>
      </w:r>
      <w:r w:rsidR="00E123C7" w:rsidRPr="0090343C">
        <w:rPr>
          <w:sz w:val="28"/>
          <w:szCs w:val="28"/>
        </w:rPr>
        <w:t xml:space="preserve"> предизвикаме интерес на</w:t>
      </w:r>
      <w:r w:rsidR="00A117E6" w:rsidRPr="0090343C">
        <w:rPr>
          <w:sz w:val="28"/>
          <w:szCs w:val="28"/>
        </w:rPr>
        <w:t xml:space="preserve"> деца</w:t>
      </w:r>
      <w:r w:rsidR="00E123C7" w:rsidRPr="0090343C">
        <w:rPr>
          <w:sz w:val="28"/>
          <w:szCs w:val="28"/>
        </w:rPr>
        <w:t xml:space="preserve">та към книгата от ранна </w:t>
      </w:r>
      <w:r>
        <w:rPr>
          <w:sz w:val="28"/>
          <w:szCs w:val="28"/>
        </w:rPr>
        <w:t>детска възраст, но не успяхме да реализираме, предвид пандемията.</w:t>
      </w:r>
    </w:p>
    <w:p w:rsidR="00392C43" w:rsidRPr="0090343C" w:rsidRDefault="00392C43">
      <w:pPr>
        <w:rPr>
          <w:sz w:val="28"/>
          <w:szCs w:val="28"/>
        </w:rPr>
      </w:pPr>
      <w:r w:rsidRPr="0090343C">
        <w:rPr>
          <w:sz w:val="28"/>
          <w:szCs w:val="28"/>
        </w:rPr>
        <w:tab/>
        <w:t xml:space="preserve">ОСНОВНИ ЦЕЛИ В РАБОТАТА </w:t>
      </w:r>
      <w:r w:rsidR="00654F14" w:rsidRPr="0090343C">
        <w:rPr>
          <w:sz w:val="28"/>
          <w:szCs w:val="28"/>
        </w:rPr>
        <w:t xml:space="preserve">НИ </w:t>
      </w:r>
      <w:r w:rsidRPr="0090343C">
        <w:rPr>
          <w:sz w:val="28"/>
          <w:szCs w:val="28"/>
        </w:rPr>
        <w:t>ПРЕЗ ГОДИНАТА БЯХА:</w:t>
      </w:r>
    </w:p>
    <w:p w:rsidR="00392C43" w:rsidRPr="0090343C" w:rsidRDefault="00392C43">
      <w:pPr>
        <w:rPr>
          <w:sz w:val="28"/>
          <w:szCs w:val="28"/>
        </w:rPr>
      </w:pPr>
      <w:r w:rsidRPr="0090343C">
        <w:rPr>
          <w:sz w:val="28"/>
          <w:szCs w:val="28"/>
        </w:rPr>
        <w:t>Отстояване позициите на културно средище;</w:t>
      </w:r>
    </w:p>
    <w:p w:rsidR="00392C43" w:rsidRPr="0090343C" w:rsidRDefault="00392C43">
      <w:pPr>
        <w:rPr>
          <w:sz w:val="28"/>
          <w:szCs w:val="28"/>
        </w:rPr>
      </w:pPr>
      <w:r w:rsidRPr="0090343C">
        <w:rPr>
          <w:sz w:val="28"/>
          <w:szCs w:val="28"/>
        </w:rPr>
        <w:t>Обогатяване на културния живот;</w:t>
      </w:r>
    </w:p>
    <w:p w:rsidR="00392C43" w:rsidRPr="0090343C" w:rsidRDefault="00392C43">
      <w:pPr>
        <w:rPr>
          <w:sz w:val="28"/>
          <w:szCs w:val="28"/>
        </w:rPr>
      </w:pPr>
      <w:r w:rsidRPr="0090343C">
        <w:rPr>
          <w:sz w:val="28"/>
          <w:szCs w:val="28"/>
        </w:rPr>
        <w:t>Съхраняване на народните обичаи и традиции;</w:t>
      </w:r>
    </w:p>
    <w:p w:rsidR="00392C43" w:rsidRPr="0090343C" w:rsidRDefault="00392C43">
      <w:pPr>
        <w:rPr>
          <w:sz w:val="28"/>
          <w:szCs w:val="28"/>
        </w:rPr>
      </w:pPr>
      <w:r w:rsidRPr="0090343C">
        <w:rPr>
          <w:sz w:val="28"/>
          <w:szCs w:val="28"/>
        </w:rPr>
        <w:t>Развитие, обогатяване и подпомагане на любителското художествено творчество;</w:t>
      </w:r>
    </w:p>
    <w:p w:rsidR="00392C43" w:rsidRPr="0090343C" w:rsidRDefault="00392C43">
      <w:pPr>
        <w:rPr>
          <w:sz w:val="28"/>
          <w:szCs w:val="28"/>
        </w:rPr>
      </w:pPr>
      <w:r w:rsidRPr="0090343C">
        <w:rPr>
          <w:sz w:val="28"/>
          <w:szCs w:val="28"/>
        </w:rPr>
        <w:t>Работа по проекти.</w:t>
      </w:r>
    </w:p>
    <w:p w:rsidR="00AC5771" w:rsidRPr="0090343C" w:rsidRDefault="00AC5771">
      <w:pPr>
        <w:rPr>
          <w:sz w:val="28"/>
          <w:szCs w:val="28"/>
        </w:rPr>
      </w:pPr>
      <w:r w:rsidRPr="0090343C">
        <w:rPr>
          <w:sz w:val="28"/>
          <w:szCs w:val="28"/>
        </w:rPr>
        <w:tab/>
        <w:t>ПРИОРИТЕТНИ ЗАДАЧИ:</w:t>
      </w:r>
    </w:p>
    <w:p w:rsidR="00AC5771" w:rsidRPr="0090343C" w:rsidRDefault="00AC5771">
      <w:pPr>
        <w:rPr>
          <w:sz w:val="28"/>
          <w:szCs w:val="28"/>
        </w:rPr>
      </w:pPr>
      <w:r w:rsidRPr="0090343C">
        <w:rPr>
          <w:sz w:val="28"/>
          <w:szCs w:val="28"/>
        </w:rPr>
        <w:t>Работа в школи, клубове, формации, концерти, курсове, фестивали в страната и чужбина;</w:t>
      </w:r>
    </w:p>
    <w:p w:rsidR="008F7F2C" w:rsidRPr="0090343C" w:rsidRDefault="008F7F2C">
      <w:pPr>
        <w:rPr>
          <w:sz w:val="28"/>
          <w:szCs w:val="28"/>
        </w:rPr>
      </w:pPr>
      <w:r w:rsidRPr="0090343C">
        <w:rPr>
          <w:sz w:val="28"/>
          <w:szCs w:val="28"/>
        </w:rPr>
        <w:t xml:space="preserve">Важно място в развитието на читалищната ни дейност е обогатяването на </w:t>
      </w:r>
      <w:r w:rsidR="006135AA" w:rsidRPr="0090343C">
        <w:rPr>
          <w:sz w:val="28"/>
          <w:szCs w:val="28"/>
        </w:rPr>
        <w:t>любителското художествено творчество за деца и възрастни.</w:t>
      </w:r>
      <w:r w:rsidR="009B0736" w:rsidRPr="0090343C">
        <w:rPr>
          <w:sz w:val="28"/>
          <w:szCs w:val="28"/>
        </w:rPr>
        <w:t xml:space="preserve"> </w:t>
      </w:r>
    </w:p>
    <w:p w:rsidR="00AC5771" w:rsidRPr="0090343C" w:rsidRDefault="00267888">
      <w:pPr>
        <w:rPr>
          <w:sz w:val="28"/>
          <w:szCs w:val="28"/>
        </w:rPr>
      </w:pPr>
      <w:r w:rsidRPr="0090343C">
        <w:rPr>
          <w:sz w:val="28"/>
          <w:szCs w:val="28"/>
        </w:rPr>
        <w:t>Осигуряване на по-широк достъп до култура, участие в творчески дейности и в културния живот на общината на хора от всички възрасти и социални групи.</w:t>
      </w:r>
    </w:p>
    <w:p w:rsidR="00AC5771" w:rsidRPr="0090343C" w:rsidRDefault="00AC5771">
      <w:pPr>
        <w:rPr>
          <w:sz w:val="28"/>
          <w:szCs w:val="28"/>
        </w:rPr>
      </w:pPr>
      <w:r w:rsidRPr="0090343C">
        <w:rPr>
          <w:sz w:val="28"/>
          <w:szCs w:val="28"/>
        </w:rPr>
        <w:t>Кандидатстване, разработване и реализиране на проекти.</w:t>
      </w:r>
    </w:p>
    <w:p w:rsidR="00A85122" w:rsidRPr="0090343C" w:rsidRDefault="00AC5771">
      <w:pPr>
        <w:rPr>
          <w:sz w:val="28"/>
          <w:szCs w:val="28"/>
        </w:rPr>
      </w:pPr>
      <w:r w:rsidRPr="0090343C">
        <w:rPr>
          <w:sz w:val="28"/>
          <w:szCs w:val="28"/>
        </w:rPr>
        <w:tab/>
        <w:t>Читалището ни е живата връзка на населението и подрастващите с нематериалното ку</w:t>
      </w:r>
      <w:r w:rsidR="00ED7AE5" w:rsidRPr="0090343C">
        <w:rPr>
          <w:sz w:val="28"/>
          <w:szCs w:val="28"/>
        </w:rPr>
        <w:t>лтурно наследство. У</w:t>
      </w:r>
      <w:r w:rsidRPr="0090343C">
        <w:rPr>
          <w:sz w:val="28"/>
          <w:szCs w:val="28"/>
        </w:rPr>
        <w:t xml:space="preserve">твърди </w:t>
      </w:r>
      <w:r w:rsidR="00ED7AE5" w:rsidRPr="0090343C">
        <w:rPr>
          <w:sz w:val="28"/>
          <w:szCs w:val="28"/>
        </w:rPr>
        <w:t xml:space="preserve">се </w:t>
      </w:r>
      <w:r w:rsidRPr="0090343C">
        <w:rPr>
          <w:sz w:val="28"/>
          <w:szCs w:val="28"/>
        </w:rPr>
        <w:t>като активен участник в съхранението</w:t>
      </w:r>
      <w:r w:rsidR="008065A6" w:rsidRPr="0090343C">
        <w:rPr>
          <w:sz w:val="28"/>
          <w:szCs w:val="28"/>
        </w:rPr>
        <w:t>, представянето и популяризирането на българския бит и култура. Продължава да осъществява и участва в процеса на издирването на характерните за нашето населено място и региона обичаи, песни, танци и насърчава предаването им към поколенията. Работата в самодейните и художествено-творчески групи спомага за запазването на това наследство. Самодейните ни състави във всички свои участия достойно защитават името на читалището ни и спомагат за утвърждаване на авторитета му. За нашите самодейци се говори с уважение, пред вид постигнатите ни успехи. Гордост за нас е представянето на Фолклорен ансамбъл „Бобов дол“ в национални и международни</w:t>
      </w:r>
      <w:r w:rsidR="000C2675">
        <w:rPr>
          <w:sz w:val="28"/>
          <w:szCs w:val="28"/>
        </w:rPr>
        <w:t xml:space="preserve"> фестивали в страната</w:t>
      </w:r>
      <w:r w:rsidR="008065A6" w:rsidRPr="0090343C">
        <w:rPr>
          <w:sz w:val="28"/>
          <w:szCs w:val="28"/>
        </w:rPr>
        <w:t xml:space="preserve"> и в чужбина. Принос за отличните резултати, постигнати на всички наши участия са професионалните умения на нашите</w:t>
      </w:r>
      <w:r w:rsidR="00B05392">
        <w:rPr>
          <w:sz w:val="28"/>
          <w:szCs w:val="28"/>
        </w:rPr>
        <w:t xml:space="preserve"> ръководители.</w:t>
      </w:r>
    </w:p>
    <w:p w:rsidR="008065A6" w:rsidRDefault="003172B1">
      <w:pPr>
        <w:rPr>
          <w:sz w:val="28"/>
          <w:szCs w:val="28"/>
        </w:rPr>
      </w:pPr>
      <w:r>
        <w:rPr>
          <w:sz w:val="28"/>
          <w:szCs w:val="28"/>
        </w:rPr>
        <w:t>Въпреки пандеми</w:t>
      </w:r>
      <w:r w:rsidR="005E45E3">
        <w:rPr>
          <w:sz w:val="28"/>
          <w:szCs w:val="28"/>
        </w:rPr>
        <w:t>ята успяхме да вземем участие във конкурси и фестивали в период, в който имаше разхлабване на мерките.</w:t>
      </w:r>
    </w:p>
    <w:p w:rsidR="005E45E3" w:rsidRDefault="005E45E3">
      <w:pPr>
        <w:rPr>
          <w:sz w:val="28"/>
          <w:szCs w:val="28"/>
        </w:rPr>
      </w:pPr>
      <w:r>
        <w:rPr>
          <w:sz w:val="28"/>
          <w:szCs w:val="28"/>
        </w:rPr>
        <w:t>На 15.02.3020 година взехме участие в VІІІ –ми национален конкурс „Път към славата, Дом на културата „Средец“ град София. На него нашите самодейци спечелиха следните награди:</w:t>
      </w:r>
    </w:p>
    <w:p w:rsidR="005E45E3" w:rsidRDefault="005E45E3">
      <w:pPr>
        <w:rPr>
          <w:sz w:val="28"/>
          <w:szCs w:val="28"/>
        </w:rPr>
      </w:pPr>
      <w:r>
        <w:rPr>
          <w:sz w:val="28"/>
          <w:szCs w:val="28"/>
        </w:rPr>
        <w:t>Първо място фолклорен ансамбъл „Бобов дол“ – трета възрастова група;</w:t>
      </w:r>
    </w:p>
    <w:p w:rsidR="005E45E3" w:rsidRDefault="005E45E3">
      <w:pPr>
        <w:rPr>
          <w:sz w:val="28"/>
          <w:szCs w:val="28"/>
        </w:rPr>
      </w:pPr>
      <w:r>
        <w:rPr>
          <w:sz w:val="28"/>
          <w:szCs w:val="28"/>
        </w:rPr>
        <w:t>Първо място фолклор – танци – трета възрастова група; първо място и за първа възрастова група. Диплом за оригинален танц.</w:t>
      </w:r>
    </w:p>
    <w:p w:rsidR="005E45E3" w:rsidRDefault="005E45E3">
      <w:pPr>
        <w:rPr>
          <w:sz w:val="28"/>
          <w:szCs w:val="28"/>
        </w:rPr>
      </w:pPr>
      <w:r>
        <w:rPr>
          <w:sz w:val="28"/>
          <w:szCs w:val="28"/>
        </w:rPr>
        <w:t>На 24.02.2020 г. гости на читалището бяха децата от трета възрастова група (подготвителна) на детска градина „Миньор“. На тях г-н Тихомир Иванов – ръководител школа по бокс показа умения от боксьорския спорт. Децата си тръгнаха въодушевени от видяното и изразиха желание за в бъдеще да посещават школата.</w:t>
      </w:r>
    </w:p>
    <w:p w:rsidR="005E45E3" w:rsidRDefault="005E45E3">
      <w:pPr>
        <w:rPr>
          <w:sz w:val="28"/>
          <w:szCs w:val="28"/>
        </w:rPr>
      </w:pPr>
      <w:r>
        <w:rPr>
          <w:sz w:val="28"/>
          <w:szCs w:val="28"/>
        </w:rPr>
        <w:t xml:space="preserve">През месеците, март, април и май репетициите по пеене, тамбура и танци провеждахме онлайн. В групата на територията на общината „Забелязано в Бобов дол“ с помощта на Администратора г-жа Юлия Никифорова </w:t>
      </w:r>
      <w:r w:rsidR="00107A4A">
        <w:rPr>
          <w:sz w:val="28"/>
          <w:szCs w:val="28"/>
        </w:rPr>
        <w:t xml:space="preserve">всеки ден се излъчваше самостоятелно изпълнение на самодейците ни. </w:t>
      </w:r>
    </w:p>
    <w:p w:rsidR="00107A4A" w:rsidRDefault="00107A4A" w:rsidP="00107A4A">
      <w:pPr>
        <w:rPr>
          <w:sz w:val="28"/>
          <w:szCs w:val="28"/>
        </w:rPr>
      </w:pPr>
      <w:r>
        <w:rPr>
          <w:sz w:val="28"/>
          <w:szCs w:val="28"/>
        </w:rPr>
        <w:t xml:space="preserve">На 25 юли 2020 година – шест наши самодееца взеха участие в ХІV международен фолклорен конкурс </w:t>
      </w:r>
      <w:proofErr w:type="spellStart"/>
      <w:r>
        <w:rPr>
          <w:sz w:val="28"/>
          <w:szCs w:val="28"/>
        </w:rPr>
        <w:t>Пауталия</w:t>
      </w:r>
      <w:proofErr w:type="spellEnd"/>
      <w:r>
        <w:rPr>
          <w:sz w:val="28"/>
          <w:szCs w:val="28"/>
        </w:rPr>
        <w:t>“ град Кюстендил.</w:t>
      </w:r>
    </w:p>
    <w:p w:rsidR="00107A4A" w:rsidRDefault="00107A4A" w:rsidP="00107A4A">
      <w:pPr>
        <w:rPr>
          <w:sz w:val="28"/>
          <w:szCs w:val="28"/>
        </w:rPr>
      </w:pPr>
      <w:r>
        <w:rPr>
          <w:sz w:val="28"/>
          <w:szCs w:val="28"/>
        </w:rPr>
        <w:t xml:space="preserve">Спечелени награди – специална награда на журито за съпровод – Радослав </w:t>
      </w:r>
      <w:proofErr w:type="spellStart"/>
      <w:r>
        <w:rPr>
          <w:sz w:val="28"/>
          <w:szCs w:val="28"/>
        </w:rPr>
        <w:t>Сърбински</w:t>
      </w:r>
      <w:proofErr w:type="spellEnd"/>
      <w:r>
        <w:rPr>
          <w:sz w:val="28"/>
          <w:szCs w:val="28"/>
        </w:rPr>
        <w:t xml:space="preserve"> и Мирела </w:t>
      </w:r>
      <w:proofErr w:type="spellStart"/>
      <w:r>
        <w:rPr>
          <w:sz w:val="28"/>
          <w:szCs w:val="28"/>
        </w:rPr>
        <w:t>Димчова</w:t>
      </w:r>
      <w:proofErr w:type="spellEnd"/>
      <w:r>
        <w:rPr>
          <w:sz w:val="28"/>
          <w:szCs w:val="28"/>
        </w:rPr>
        <w:t xml:space="preserve">. Категория народно пеене – второ място и еднократно финансово подпомагане – Йоана Левчева и специална награда на Биляна Борисова, Ивона Искренова и Диана </w:t>
      </w:r>
      <w:proofErr w:type="spellStart"/>
      <w:r>
        <w:rPr>
          <w:sz w:val="28"/>
          <w:szCs w:val="28"/>
        </w:rPr>
        <w:t>Скоклева</w:t>
      </w:r>
      <w:proofErr w:type="spellEnd"/>
      <w:r>
        <w:rPr>
          <w:sz w:val="28"/>
          <w:szCs w:val="28"/>
        </w:rPr>
        <w:t>.</w:t>
      </w:r>
    </w:p>
    <w:p w:rsidR="00107A4A" w:rsidRDefault="00107A4A" w:rsidP="00107A4A">
      <w:pPr>
        <w:rPr>
          <w:sz w:val="28"/>
          <w:szCs w:val="28"/>
        </w:rPr>
      </w:pPr>
      <w:r>
        <w:rPr>
          <w:sz w:val="28"/>
          <w:szCs w:val="28"/>
        </w:rPr>
        <w:t xml:space="preserve">От 10.08 до 15.08.2020 г. – безплатен творчески лагер в почивна база „Шумнатица“ – Боровец. Самодейците разучаваха нови песни и танци и усъвършенстваха по-старите. Репетиции ежедневно правеха и </w:t>
      </w:r>
      <w:proofErr w:type="spellStart"/>
      <w:r>
        <w:rPr>
          <w:sz w:val="28"/>
          <w:szCs w:val="28"/>
        </w:rPr>
        <w:t>тамбуристите</w:t>
      </w:r>
      <w:proofErr w:type="spellEnd"/>
      <w:r>
        <w:rPr>
          <w:sz w:val="28"/>
          <w:szCs w:val="28"/>
        </w:rPr>
        <w:t>. Всяка вечер запалваха лагерен огън. Провеждаха вечери на таланта и други.</w:t>
      </w:r>
    </w:p>
    <w:p w:rsidR="00107A4A" w:rsidRDefault="00107A4A" w:rsidP="00107A4A">
      <w:pPr>
        <w:rPr>
          <w:sz w:val="28"/>
          <w:szCs w:val="28"/>
        </w:rPr>
      </w:pPr>
      <w:r>
        <w:rPr>
          <w:sz w:val="28"/>
          <w:szCs w:val="28"/>
        </w:rPr>
        <w:t xml:space="preserve">На 27 ми Октомври –Празник на град Бобов дол – 53 години от обявяването му за град, в празничната програма взеха танцовите ни състави, които излязоха на сцената с </w:t>
      </w:r>
      <w:proofErr w:type="spellStart"/>
      <w:r>
        <w:rPr>
          <w:sz w:val="28"/>
          <w:szCs w:val="28"/>
        </w:rPr>
        <w:t>новоизработените</w:t>
      </w:r>
      <w:proofErr w:type="spellEnd"/>
      <w:r>
        <w:rPr>
          <w:sz w:val="28"/>
          <w:szCs w:val="28"/>
        </w:rPr>
        <w:t xml:space="preserve">  костюми.</w:t>
      </w:r>
    </w:p>
    <w:p w:rsidR="0019498A" w:rsidRDefault="0019498A" w:rsidP="0019498A">
      <w:pPr>
        <w:rPr>
          <w:sz w:val="28"/>
          <w:szCs w:val="28"/>
        </w:rPr>
      </w:pPr>
      <w:r>
        <w:rPr>
          <w:sz w:val="28"/>
          <w:szCs w:val="28"/>
        </w:rPr>
        <w:t>Така приключихме годината с участията, но продължихме с онлайн обученията на школите.</w:t>
      </w:r>
    </w:p>
    <w:p w:rsidR="00A85122" w:rsidRPr="0090343C" w:rsidRDefault="00A85122" w:rsidP="00654F14">
      <w:pPr>
        <w:ind w:firstLine="708"/>
        <w:rPr>
          <w:sz w:val="28"/>
          <w:szCs w:val="28"/>
        </w:rPr>
      </w:pPr>
      <w:r w:rsidRPr="0090343C">
        <w:rPr>
          <w:sz w:val="28"/>
          <w:szCs w:val="28"/>
        </w:rPr>
        <w:t>В читалището ни функционира група по ушиване и избродирване на носии от различните фолклорни области, която съвместно със служителите от читалището изработва уникални фолклорни костюми, с които самодейците ни се представят. По този начин пестим финансови средства.</w:t>
      </w:r>
    </w:p>
    <w:p w:rsidR="00F63040" w:rsidRPr="0090343C" w:rsidRDefault="00A85122">
      <w:pPr>
        <w:rPr>
          <w:sz w:val="28"/>
          <w:szCs w:val="28"/>
        </w:rPr>
      </w:pPr>
      <w:r w:rsidRPr="0090343C">
        <w:rPr>
          <w:sz w:val="28"/>
          <w:szCs w:val="28"/>
        </w:rPr>
        <w:tab/>
        <w:t>Със своята загриженост и разумни решения читалищното настоятелство спомага</w:t>
      </w:r>
      <w:r w:rsidR="004F4AA5" w:rsidRPr="0090343C">
        <w:rPr>
          <w:sz w:val="28"/>
          <w:szCs w:val="28"/>
        </w:rPr>
        <w:t xml:space="preserve"> за правилно използване на финансовите средства и организиране на дейностите по изпълнение на заложените в културния календар изяви и събития. Изключително важно за нас е финансовия ресурс, с който разполага читалището да бъде разпределен така, че да стига за обезпечаване на основните и допълнителни дейности в читалището. Да осигурим отопление през зимните месеци, </w:t>
      </w:r>
      <w:r w:rsidR="00E123C7" w:rsidRPr="0090343C">
        <w:rPr>
          <w:sz w:val="28"/>
          <w:szCs w:val="28"/>
        </w:rPr>
        <w:t xml:space="preserve">да обогатим реквизита </w:t>
      </w:r>
      <w:r w:rsidR="004F4AA5" w:rsidRPr="0090343C">
        <w:rPr>
          <w:sz w:val="28"/>
          <w:szCs w:val="28"/>
        </w:rPr>
        <w:t xml:space="preserve"> и </w:t>
      </w:r>
      <w:r w:rsidR="00E123C7" w:rsidRPr="0090343C">
        <w:rPr>
          <w:sz w:val="28"/>
          <w:szCs w:val="28"/>
        </w:rPr>
        <w:t xml:space="preserve">осигурим </w:t>
      </w:r>
      <w:r w:rsidR="004F4AA5" w:rsidRPr="0090343C">
        <w:rPr>
          <w:sz w:val="28"/>
          <w:szCs w:val="28"/>
        </w:rPr>
        <w:t xml:space="preserve">всичко, </w:t>
      </w:r>
      <w:r w:rsidR="00E123C7" w:rsidRPr="0090343C">
        <w:rPr>
          <w:sz w:val="28"/>
          <w:szCs w:val="28"/>
        </w:rPr>
        <w:t xml:space="preserve">което е </w:t>
      </w:r>
      <w:r w:rsidR="004F4AA5" w:rsidRPr="0090343C">
        <w:rPr>
          <w:sz w:val="28"/>
          <w:szCs w:val="28"/>
        </w:rPr>
        <w:t xml:space="preserve">необходимо за добро протичане на репетиционния процес в читалището, което </w:t>
      </w:r>
      <w:r w:rsidR="00E123C7" w:rsidRPr="0090343C">
        <w:rPr>
          <w:sz w:val="28"/>
          <w:szCs w:val="28"/>
        </w:rPr>
        <w:t xml:space="preserve">пък </w:t>
      </w:r>
      <w:r w:rsidR="004F4AA5" w:rsidRPr="0090343C">
        <w:rPr>
          <w:sz w:val="28"/>
          <w:szCs w:val="28"/>
        </w:rPr>
        <w:t>е гаранция за нашето достойно представяне в участията.</w:t>
      </w:r>
    </w:p>
    <w:p w:rsidR="004F4AA5" w:rsidRPr="0090343C" w:rsidRDefault="0090343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F4AA5" w:rsidRPr="0090343C" w:rsidRDefault="004F4AA5">
      <w:pPr>
        <w:rPr>
          <w:sz w:val="28"/>
          <w:szCs w:val="28"/>
        </w:rPr>
      </w:pPr>
      <w:r w:rsidRPr="0090343C">
        <w:rPr>
          <w:sz w:val="28"/>
          <w:szCs w:val="28"/>
        </w:rPr>
        <w:tab/>
        <w:t xml:space="preserve">Това са основните видове дейности, заложени в устава и програмата, по които читалището развива и </w:t>
      </w:r>
      <w:r w:rsidR="00F458D4" w:rsidRPr="0090343C">
        <w:rPr>
          <w:sz w:val="28"/>
          <w:szCs w:val="28"/>
        </w:rPr>
        <w:t>п</w:t>
      </w:r>
      <w:r w:rsidRPr="0090343C">
        <w:rPr>
          <w:sz w:val="28"/>
          <w:szCs w:val="28"/>
        </w:rPr>
        <w:t>ланира своята дейност</w:t>
      </w:r>
      <w:r w:rsidR="00F458D4" w:rsidRPr="0090343C">
        <w:rPr>
          <w:sz w:val="28"/>
          <w:szCs w:val="28"/>
        </w:rPr>
        <w:t>.</w:t>
      </w:r>
    </w:p>
    <w:p w:rsidR="00F458D4" w:rsidRPr="0090343C" w:rsidRDefault="00F458D4">
      <w:pPr>
        <w:rPr>
          <w:sz w:val="28"/>
          <w:szCs w:val="28"/>
        </w:rPr>
      </w:pPr>
      <w:r w:rsidRPr="0090343C">
        <w:rPr>
          <w:sz w:val="28"/>
          <w:szCs w:val="28"/>
        </w:rPr>
        <w:tab/>
        <w:t xml:space="preserve">Направеното до момента е много, но нашата задача е да надградим и обогатим дейностите. Считаме, че посоката е правилна и </w:t>
      </w:r>
      <w:r w:rsidR="000D0B81" w:rsidRPr="0090343C">
        <w:rPr>
          <w:sz w:val="28"/>
          <w:szCs w:val="28"/>
        </w:rPr>
        <w:t xml:space="preserve">ще </w:t>
      </w:r>
      <w:r w:rsidRPr="0090343C">
        <w:rPr>
          <w:sz w:val="28"/>
          <w:szCs w:val="28"/>
        </w:rPr>
        <w:t>продължим да обогатяваме дейностите в нашето читалище.</w:t>
      </w:r>
    </w:p>
    <w:p w:rsidR="004C1357" w:rsidRPr="0090343C" w:rsidRDefault="00F2304A">
      <w:pPr>
        <w:rPr>
          <w:sz w:val="28"/>
          <w:szCs w:val="28"/>
        </w:rPr>
      </w:pPr>
      <w:r w:rsidRPr="0090343C">
        <w:rPr>
          <w:sz w:val="28"/>
          <w:szCs w:val="28"/>
        </w:rPr>
        <w:t xml:space="preserve">Читалището </w:t>
      </w:r>
      <w:r w:rsidR="0019498A">
        <w:rPr>
          <w:sz w:val="28"/>
          <w:szCs w:val="28"/>
        </w:rPr>
        <w:t>през 2020</w:t>
      </w:r>
      <w:r w:rsidR="00ED7AE5" w:rsidRPr="0090343C">
        <w:rPr>
          <w:sz w:val="28"/>
          <w:szCs w:val="28"/>
        </w:rPr>
        <w:t xml:space="preserve"> г. </w:t>
      </w:r>
      <w:r w:rsidR="00D36EE9" w:rsidRPr="0090343C">
        <w:rPr>
          <w:sz w:val="28"/>
          <w:szCs w:val="28"/>
        </w:rPr>
        <w:t>е с две</w:t>
      </w:r>
      <w:r w:rsidRPr="0090343C">
        <w:rPr>
          <w:sz w:val="28"/>
          <w:szCs w:val="28"/>
        </w:rPr>
        <w:t xml:space="preserve"> щатни бройки, а именно: </w:t>
      </w:r>
      <w:proofErr w:type="spellStart"/>
      <w:r w:rsidRPr="0090343C">
        <w:rPr>
          <w:sz w:val="28"/>
          <w:szCs w:val="28"/>
        </w:rPr>
        <w:t>документалист</w:t>
      </w:r>
      <w:proofErr w:type="spellEnd"/>
      <w:r w:rsidRPr="0090343C">
        <w:rPr>
          <w:sz w:val="28"/>
          <w:szCs w:val="28"/>
        </w:rPr>
        <w:t xml:space="preserve">, </w:t>
      </w:r>
      <w:r w:rsidR="00D36EE9" w:rsidRPr="0090343C">
        <w:rPr>
          <w:sz w:val="28"/>
          <w:szCs w:val="28"/>
        </w:rPr>
        <w:t>реквизитор</w:t>
      </w:r>
      <w:r w:rsidR="005D0F03">
        <w:rPr>
          <w:sz w:val="28"/>
          <w:szCs w:val="28"/>
        </w:rPr>
        <w:t>, той и работник библиотека.</w:t>
      </w:r>
      <w:bookmarkStart w:id="0" w:name="_GoBack"/>
      <w:bookmarkEnd w:id="0"/>
    </w:p>
    <w:p w:rsidR="004C1357" w:rsidRPr="0090343C" w:rsidRDefault="004C1357">
      <w:pPr>
        <w:rPr>
          <w:sz w:val="28"/>
          <w:szCs w:val="28"/>
        </w:rPr>
      </w:pPr>
      <w:r w:rsidRPr="0090343C">
        <w:rPr>
          <w:sz w:val="28"/>
          <w:szCs w:val="28"/>
        </w:rPr>
        <w:t>Нашето читалище върви по пътя на утвърждаването си като един мощен информационно-културен институт, за който възрастта и етноса нямат значение. За нас е важно тук всеки да влиза с въпрос и да излиза с отговор, да влиза търсещ и да излиза намерил отговор на своите въпроси. Динамиката на живота в читалището е зададена от нашите потребители, всичко което вършим е с тях и за тях. Това са основните видове дейности, заложени в уставът и програмите, по които читалището развива и планира своята дейност. Това не ни пречи да бъдем една отворена система, която потребителя да допълни с нови идеи</w:t>
      </w:r>
      <w:r w:rsidR="00484DA8" w:rsidRPr="0090343C">
        <w:rPr>
          <w:sz w:val="28"/>
          <w:szCs w:val="28"/>
        </w:rPr>
        <w:t>.</w:t>
      </w:r>
    </w:p>
    <w:p w:rsidR="00F2304A" w:rsidRPr="0090343C" w:rsidRDefault="00F2304A">
      <w:pPr>
        <w:rPr>
          <w:sz w:val="28"/>
          <w:szCs w:val="28"/>
        </w:rPr>
      </w:pPr>
      <w:r w:rsidRPr="0090343C">
        <w:rPr>
          <w:sz w:val="28"/>
          <w:szCs w:val="28"/>
        </w:rPr>
        <w:t>Съгласно ЗНЧ (чл. 26а, ал.(4))читалището представя ежегодно пред кмета и общински съвет доклад за осъществените читалищни дейности в изпълнение на годишната програма за дейността си и за изразходваните от приетата програма средства през предходната година.</w:t>
      </w:r>
    </w:p>
    <w:p w:rsidR="004C74E2" w:rsidRDefault="00B204D7">
      <w:pPr>
        <w:rPr>
          <w:sz w:val="28"/>
          <w:szCs w:val="28"/>
        </w:rPr>
      </w:pPr>
      <w:r>
        <w:rPr>
          <w:sz w:val="28"/>
          <w:szCs w:val="28"/>
        </w:rPr>
        <w:t>През отчетния период читалището се финансира от:</w:t>
      </w:r>
    </w:p>
    <w:p w:rsidR="00B204D7" w:rsidRDefault="00B204D7">
      <w:pPr>
        <w:rPr>
          <w:sz w:val="28"/>
          <w:szCs w:val="28"/>
        </w:rPr>
      </w:pPr>
      <w:r>
        <w:rPr>
          <w:sz w:val="28"/>
          <w:szCs w:val="28"/>
        </w:rPr>
        <w:t>Държавния бюджет – субсидия, която покрива най-вече разноските по работна заплата и осигуровки на щатните служители;</w:t>
      </w:r>
    </w:p>
    <w:p w:rsidR="006B25B2" w:rsidRDefault="006B25B2">
      <w:pPr>
        <w:rPr>
          <w:sz w:val="28"/>
          <w:szCs w:val="28"/>
        </w:rPr>
      </w:pPr>
      <w:r>
        <w:rPr>
          <w:sz w:val="28"/>
          <w:szCs w:val="28"/>
        </w:rPr>
        <w:t>Членски внос.</w:t>
      </w:r>
    </w:p>
    <w:p w:rsidR="006B25B2" w:rsidRDefault="006B25B2">
      <w:pPr>
        <w:rPr>
          <w:sz w:val="28"/>
          <w:szCs w:val="28"/>
        </w:rPr>
      </w:pPr>
      <w:r>
        <w:rPr>
          <w:sz w:val="28"/>
          <w:szCs w:val="28"/>
        </w:rPr>
        <w:t>Постъпления от такси, придружители при пътуване и дарения.</w:t>
      </w:r>
    </w:p>
    <w:p w:rsidR="00B204D7" w:rsidRDefault="00B204D7">
      <w:pPr>
        <w:rPr>
          <w:sz w:val="28"/>
          <w:szCs w:val="28"/>
        </w:rPr>
      </w:pPr>
      <w:r>
        <w:rPr>
          <w:sz w:val="28"/>
          <w:szCs w:val="28"/>
        </w:rPr>
        <w:t>Успяваме с тази субсидия да заделим средства за закупуване на</w:t>
      </w:r>
      <w:r w:rsidR="006B25B2">
        <w:rPr>
          <w:sz w:val="28"/>
          <w:szCs w:val="28"/>
        </w:rPr>
        <w:t xml:space="preserve"> носии и обогатяване гардероба </w:t>
      </w:r>
      <w:r>
        <w:rPr>
          <w:sz w:val="28"/>
          <w:szCs w:val="28"/>
        </w:rPr>
        <w:t>на читалището</w:t>
      </w:r>
      <w:r w:rsidR="006B25B2">
        <w:rPr>
          <w:sz w:val="28"/>
          <w:szCs w:val="28"/>
        </w:rPr>
        <w:t>. Освен това самодейците пътуват за участия във фестивали и конкурси безплатно. Заплащаме целогодишна застраховка на самодейците и ръководителите.</w:t>
      </w:r>
    </w:p>
    <w:p w:rsidR="006B25B2" w:rsidRDefault="006B25B2">
      <w:pPr>
        <w:rPr>
          <w:sz w:val="28"/>
          <w:szCs w:val="28"/>
        </w:rPr>
      </w:pPr>
      <w:r>
        <w:rPr>
          <w:sz w:val="28"/>
          <w:szCs w:val="28"/>
        </w:rPr>
        <w:t>Читалището се помещава в сграда, която е общинска собственост, предоставена за стопанисване. Във връзка с тези си задължения настоятелството, съобразявайки се с финансовото състояние на читалището, полага големи усилия да бъде добър стопанин на повереното имущество. То работи единствено и само в полза на местната общност и не генерира печалба.</w:t>
      </w:r>
    </w:p>
    <w:p w:rsidR="006B25B2" w:rsidRDefault="006B25B2">
      <w:pPr>
        <w:rPr>
          <w:sz w:val="28"/>
          <w:szCs w:val="28"/>
        </w:rPr>
      </w:pPr>
      <w:r>
        <w:rPr>
          <w:sz w:val="28"/>
          <w:szCs w:val="28"/>
        </w:rPr>
        <w:t>Средствата се използват за:</w:t>
      </w:r>
    </w:p>
    <w:p w:rsidR="006B25B2" w:rsidRDefault="006B25B2">
      <w:pPr>
        <w:rPr>
          <w:sz w:val="28"/>
          <w:szCs w:val="28"/>
        </w:rPr>
      </w:pPr>
      <w:r>
        <w:rPr>
          <w:sz w:val="28"/>
          <w:szCs w:val="28"/>
        </w:rPr>
        <w:t>Текуща поддръжка на помещенията, които ползва читалището. Със скромни средства освежихме входната част на сградата.</w:t>
      </w:r>
    </w:p>
    <w:p w:rsidR="006B25B2" w:rsidRDefault="006B25B2">
      <w:pPr>
        <w:rPr>
          <w:sz w:val="28"/>
          <w:szCs w:val="28"/>
        </w:rPr>
      </w:pPr>
      <w:r>
        <w:rPr>
          <w:sz w:val="28"/>
          <w:szCs w:val="28"/>
        </w:rPr>
        <w:t xml:space="preserve">Другата част от средствата са за текуща издръжка на дейността на читалището – основно ток, интернет, презареждане на пожарогасители, банково обслужване, застраховка на самодейци, </w:t>
      </w:r>
      <w:r w:rsidR="009664F3">
        <w:rPr>
          <w:sz w:val="28"/>
          <w:szCs w:val="28"/>
        </w:rPr>
        <w:t>пощенски разходи, СОТ, поддръжка на климатици и други.</w:t>
      </w:r>
    </w:p>
    <w:p w:rsidR="009664F3" w:rsidRDefault="009664F3">
      <w:pPr>
        <w:rPr>
          <w:sz w:val="28"/>
          <w:szCs w:val="28"/>
        </w:rPr>
      </w:pPr>
      <w:r>
        <w:rPr>
          <w:sz w:val="28"/>
          <w:szCs w:val="28"/>
        </w:rPr>
        <w:t>Собствени средства се използват и за развитие на художествена самодейност – основно граждански договори с художествени ръководители и други дейности в тази насока.</w:t>
      </w:r>
    </w:p>
    <w:p w:rsidR="009664F3" w:rsidRDefault="009664F3">
      <w:pPr>
        <w:rPr>
          <w:sz w:val="28"/>
          <w:szCs w:val="28"/>
        </w:rPr>
      </w:pPr>
      <w:r>
        <w:rPr>
          <w:sz w:val="28"/>
          <w:szCs w:val="28"/>
        </w:rPr>
        <w:t>От краткия анализ може да се направи извод, че е необходимо:</w:t>
      </w:r>
    </w:p>
    <w:p w:rsidR="009664F3" w:rsidRDefault="009664F3">
      <w:pPr>
        <w:rPr>
          <w:sz w:val="28"/>
          <w:szCs w:val="28"/>
        </w:rPr>
      </w:pPr>
      <w:r>
        <w:rPr>
          <w:sz w:val="28"/>
          <w:szCs w:val="28"/>
        </w:rPr>
        <w:t>Да запазим създадените читалищни дейности  и търсим пътища към нови.</w:t>
      </w:r>
    </w:p>
    <w:p w:rsidR="009664F3" w:rsidRDefault="009664F3">
      <w:pPr>
        <w:rPr>
          <w:sz w:val="28"/>
          <w:szCs w:val="28"/>
        </w:rPr>
      </w:pPr>
      <w:r>
        <w:rPr>
          <w:sz w:val="28"/>
          <w:szCs w:val="28"/>
        </w:rPr>
        <w:t>Подкрепа и насърчаване на любителското творчество, насочено към нематериалното културно наследства.</w:t>
      </w:r>
    </w:p>
    <w:p w:rsidR="009664F3" w:rsidRDefault="009664F3">
      <w:pPr>
        <w:rPr>
          <w:sz w:val="28"/>
          <w:szCs w:val="28"/>
        </w:rPr>
      </w:pPr>
      <w:r>
        <w:rPr>
          <w:sz w:val="28"/>
          <w:szCs w:val="28"/>
        </w:rPr>
        <w:t>Привличане на доброволци с различна професионална квалификация.</w:t>
      </w:r>
    </w:p>
    <w:p w:rsidR="009664F3" w:rsidRDefault="009664F3">
      <w:pPr>
        <w:rPr>
          <w:sz w:val="28"/>
          <w:szCs w:val="28"/>
        </w:rPr>
      </w:pPr>
      <w:r>
        <w:rPr>
          <w:sz w:val="28"/>
          <w:szCs w:val="28"/>
        </w:rPr>
        <w:t>Основни дейности по изпълнение на програмата.</w:t>
      </w:r>
    </w:p>
    <w:p w:rsidR="009664F3" w:rsidRDefault="009664F3">
      <w:pPr>
        <w:rPr>
          <w:sz w:val="28"/>
          <w:szCs w:val="28"/>
        </w:rPr>
      </w:pPr>
      <w:r>
        <w:rPr>
          <w:sz w:val="28"/>
          <w:szCs w:val="28"/>
        </w:rPr>
        <w:t>Организационна и стопанска дейност.</w:t>
      </w:r>
    </w:p>
    <w:p w:rsidR="009664F3" w:rsidRDefault="009664F3">
      <w:pPr>
        <w:rPr>
          <w:sz w:val="28"/>
          <w:szCs w:val="28"/>
        </w:rPr>
      </w:pPr>
      <w:r>
        <w:rPr>
          <w:sz w:val="28"/>
          <w:szCs w:val="28"/>
        </w:rPr>
        <w:t>Тя е насочена към създаване на по-добри възможности за работа на читалищните дейци и потребители на услуги, както и да се следи какви са новите очаквания на местната общност.</w:t>
      </w:r>
    </w:p>
    <w:p w:rsidR="009664F3" w:rsidRDefault="009664F3">
      <w:pPr>
        <w:rPr>
          <w:sz w:val="28"/>
          <w:szCs w:val="28"/>
        </w:rPr>
      </w:pPr>
      <w:r>
        <w:rPr>
          <w:sz w:val="28"/>
          <w:szCs w:val="28"/>
        </w:rPr>
        <w:t>Любителско творчество  художествена дейност.</w:t>
      </w:r>
    </w:p>
    <w:p w:rsidR="009664F3" w:rsidRDefault="009664F3">
      <w:pPr>
        <w:rPr>
          <w:sz w:val="28"/>
          <w:szCs w:val="28"/>
        </w:rPr>
      </w:pPr>
      <w:r>
        <w:rPr>
          <w:sz w:val="28"/>
          <w:szCs w:val="28"/>
        </w:rPr>
        <w:t>Положителна оценка и признаване усилията на хората, отделящи от свободното си време за читалищни дейности и инициативи и грижата за тях е съществена част от дейността на читалището.</w:t>
      </w:r>
      <w:r w:rsidR="0090343C">
        <w:rPr>
          <w:sz w:val="28"/>
          <w:szCs w:val="28"/>
        </w:rPr>
        <w:t xml:space="preserve"> Тук е мястото, където се съхраняват и възпроизвеждат традициите и се предават на младото поколение. Запазването и обновяването им дава културната идентичност на региона.</w:t>
      </w:r>
    </w:p>
    <w:p w:rsidR="0090343C" w:rsidRDefault="0090343C">
      <w:pPr>
        <w:rPr>
          <w:sz w:val="28"/>
          <w:szCs w:val="28"/>
        </w:rPr>
      </w:pPr>
      <w:r>
        <w:rPr>
          <w:sz w:val="28"/>
          <w:szCs w:val="28"/>
        </w:rPr>
        <w:t>За осъществяването на тези задачи е необходимо:</w:t>
      </w:r>
    </w:p>
    <w:p w:rsidR="0090343C" w:rsidRDefault="0090343C">
      <w:pPr>
        <w:rPr>
          <w:sz w:val="28"/>
          <w:szCs w:val="28"/>
        </w:rPr>
      </w:pPr>
      <w:r>
        <w:rPr>
          <w:sz w:val="28"/>
          <w:szCs w:val="28"/>
        </w:rPr>
        <w:t>Запазване на досега развитите форми на любителско творчество.</w:t>
      </w:r>
    </w:p>
    <w:p w:rsidR="0090343C" w:rsidRDefault="0090343C">
      <w:pPr>
        <w:rPr>
          <w:sz w:val="28"/>
          <w:szCs w:val="28"/>
        </w:rPr>
      </w:pPr>
      <w:r>
        <w:rPr>
          <w:sz w:val="28"/>
          <w:szCs w:val="28"/>
        </w:rPr>
        <w:t>Търсене на възможности за разкриване на нови и разнообразяване на досегашните.</w:t>
      </w:r>
    </w:p>
    <w:p w:rsidR="0090343C" w:rsidRDefault="0090343C">
      <w:pPr>
        <w:rPr>
          <w:sz w:val="28"/>
          <w:szCs w:val="28"/>
        </w:rPr>
      </w:pPr>
      <w:r>
        <w:rPr>
          <w:sz w:val="28"/>
          <w:szCs w:val="28"/>
        </w:rPr>
        <w:t>Подкрепа на млади местни дарования.</w:t>
      </w:r>
    </w:p>
    <w:p w:rsidR="0090343C" w:rsidRDefault="0090343C">
      <w:pPr>
        <w:rPr>
          <w:sz w:val="28"/>
          <w:szCs w:val="28"/>
        </w:rPr>
      </w:pPr>
      <w:r>
        <w:rPr>
          <w:sz w:val="28"/>
          <w:szCs w:val="28"/>
        </w:rPr>
        <w:t>Осъществяване на инициативи, свързани с културното възпитание на деца и учащи се. Стимулиране на творческите им възможности.</w:t>
      </w:r>
    </w:p>
    <w:p w:rsidR="0090343C" w:rsidRDefault="0090343C">
      <w:pPr>
        <w:rPr>
          <w:sz w:val="28"/>
          <w:szCs w:val="28"/>
        </w:rPr>
      </w:pPr>
      <w:r>
        <w:rPr>
          <w:sz w:val="28"/>
          <w:szCs w:val="28"/>
        </w:rPr>
        <w:t>Участие в различни фолклорни и певчески фестивали и празници с местно, регионално</w:t>
      </w:r>
      <w:r w:rsidR="000C2675">
        <w:rPr>
          <w:sz w:val="28"/>
          <w:szCs w:val="28"/>
        </w:rPr>
        <w:t>, национално и международно значение.</w:t>
      </w:r>
    </w:p>
    <w:p w:rsidR="000C2675" w:rsidRDefault="000C2675">
      <w:pPr>
        <w:rPr>
          <w:sz w:val="28"/>
          <w:szCs w:val="28"/>
        </w:rPr>
      </w:pPr>
      <w:r>
        <w:rPr>
          <w:sz w:val="28"/>
          <w:szCs w:val="28"/>
        </w:rPr>
        <w:t>Осъвременяване на читалищни дейности чрез индивидуални или групови форми на обучение п интереси.</w:t>
      </w:r>
    </w:p>
    <w:p w:rsidR="000C2675" w:rsidRDefault="000C2675">
      <w:pPr>
        <w:rPr>
          <w:sz w:val="28"/>
          <w:szCs w:val="28"/>
        </w:rPr>
      </w:pPr>
      <w:r>
        <w:rPr>
          <w:sz w:val="28"/>
          <w:szCs w:val="28"/>
        </w:rPr>
        <w:tab/>
        <w:t>В заключение: В своята дейност читалището се ръководи от нормативните документи – Закон за народните читалища, Закон за обществените библиотеки, Наредба за опазване на библиотечните фондове. Закон за счетоводството, Устав на читалището и други. Стреми се да изпълнява основните текущи планове, изготвени на база тези нормативни документи. Най-важният фактор в нашата работа са потребителите и затова мероприятията са насочени към тях и техните потребности. Настоятелството и читалищните работници, със своето отношения към работата и компетентността си, са в състояние да работят още по-усърдно за едно устойчиво, съвременно и необходимо развитие на читалищната дейност. Читалището е мястото, където се съхранява и популяризира българската духовност.</w:t>
      </w:r>
    </w:p>
    <w:p w:rsidR="009664F3" w:rsidRDefault="009664F3">
      <w:pPr>
        <w:rPr>
          <w:sz w:val="28"/>
          <w:szCs w:val="28"/>
        </w:rPr>
      </w:pPr>
    </w:p>
    <w:p w:rsidR="00703FC4" w:rsidRPr="00ED7AE5" w:rsidRDefault="00703FC4" w:rsidP="009B5519">
      <w:pPr>
        <w:rPr>
          <w:sz w:val="32"/>
          <w:szCs w:val="32"/>
        </w:rPr>
      </w:pPr>
    </w:p>
    <w:p w:rsidR="00703FC4" w:rsidRPr="000C2675" w:rsidRDefault="00703FC4" w:rsidP="009B5519">
      <w:pPr>
        <w:rPr>
          <w:sz w:val="28"/>
          <w:szCs w:val="28"/>
        </w:rPr>
      </w:pPr>
      <w:r w:rsidRPr="000C2675">
        <w:rPr>
          <w:sz w:val="28"/>
          <w:szCs w:val="28"/>
        </w:rPr>
        <w:t xml:space="preserve">Председател НЧ „Миньор 2006“, </w:t>
      </w:r>
      <w:proofErr w:type="spellStart"/>
      <w:r w:rsidRPr="000C2675">
        <w:rPr>
          <w:sz w:val="28"/>
          <w:szCs w:val="28"/>
        </w:rPr>
        <w:t>И.Цурева</w:t>
      </w:r>
      <w:proofErr w:type="spellEnd"/>
    </w:p>
    <w:p w:rsidR="00436858" w:rsidRPr="006C3B1D" w:rsidRDefault="00436858">
      <w:pPr>
        <w:rPr>
          <w:sz w:val="24"/>
          <w:szCs w:val="24"/>
        </w:rPr>
      </w:pPr>
    </w:p>
    <w:p w:rsidR="00F00162" w:rsidRDefault="00F00162">
      <w:pPr>
        <w:rPr>
          <w:sz w:val="24"/>
          <w:szCs w:val="24"/>
        </w:rPr>
      </w:pPr>
    </w:p>
    <w:p w:rsidR="00F57C32" w:rsidRDefault="00F57C32">
      <w:pPr>
        <w:rPr>
          <w:sz w:val="24"/>
          <w:szCs w:val="24"/>
        </w:rPr>
      </w:pPr>
    </w:p>
    <w:p w:rsidR="00A8706B" w:rsidRDefault="00A8706B">
      <w:pPr>
        <w:rPr>
          <w:sz w:val="24"/>
          <w:szCs w:val="24"/>
        </w:rPr>
      </w:pPr>
    </w:p>
    <w:p w:rsidR="00A8706B" w:rsidRPr="00493524" w:rsidRDefault="00A8706B">
      <w:pPr>
        <w:rPr>
          <w:sz w:val="24"/>
          <w:szCs w:val="24"/>
        </w:rPr>
      </w:pPr>
    </w:p>
    <w:sectPr w:rsidR="00A8706B" w:rsidRPr="00493524" w:rsidSect="00974B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24"/>
    <w:rsid w:val="000C2675"/>
    <w:rsid w:val="000D0B81"/>
    <w:rsid w:val="00107A4A"/>
    <w:rsid w:val="0019498A"/>
    <w:rsid w:val="00212B9C"/>
    <w:rsid w:val="00267888"/>
    <w:rsid w:val="003172B1"/>
    <w:rsid w:val="003212CA"/>
    <w:rsid w:val="00392C43"/>
    <w:rsid w:val="004255B6"/>
    <w:rsid w:val="00436858"/>
    <w:rsid w:val="00464FDD"/>
    <w:rsid w:val="00476CB7"/>
    <w:rsid w:val="00484DA8"/>
    <w:rsid w:val="00492E7E"/>
    <w:rsid w:val="00493524"/>
    <w:rsid w:val="004C1357"/>
    <w:rsid w:val="004C74E2"/>
    <w:rsid w:val="004E4209"/>
    <w:rsid w:val="004F4AA5"/>
    <w:rsid w:val="005A2AF1"/>
    <w:rsid w:val="005D0F03"/>
    <w:rsid w:val="005D14CA"/>
    <w:rsid w:val="005E45E3"/>
    <w:rsid w:val="006135AA"/>
    <w:rsid w:val="00654F14"/>
    <w:rsid w:val="006B25B2"/>
    <w:rsid w:val="006C3B1D"/>
    <w:rsid w:val="006C7D8B"/>
    <w:rsid w:val="00703FC4"/>
    <w:rsid w:val="0074061D"/>
    <w:rsid w:val="00740857"/>
    <w:rsid w:val="007C65BC"/>
    <w:rsid w:val="008065A6"/>
    <w:rsid w:val="008306AD"/>
    <w:rsid w:val="008F7F2C"/>
    <w:rsid w:val="0090343C"/>
    <w:rsid w:val="009664F3"/>
    <w:rsid w:val="00974B49"/>
    <w:rsid w:val="009B0736"/>
    <w:rsid w:val="009B2465"/>
    <w:rsid w:val="009B5519"/>
    <w:rsid w:val="009D3BBE"/>
    <w:rsid w:val="00A02CCD"/>
    <w:rsid w:val="00A117E6"/>
    <w:rsid w:val="00A85122"/>
    <w:rsid w:val="00A8706B"/>
    <w:rsid w:val="00AA7292"/>
    <w:rsid w:val="00AB0ADE"/>
    <w:rsid w:val="00AC5771"/>
    <w:rsid w:val="00B05392"/>
    <w:rsid w:val="00B07922"/>
    <w:rsid w:val="00B204D7"/>
    <w:rsid w:val="00B71BC5"/>
    <w:rsid w:val="00BD10AA"/>
    <w:rsid w:val="00CD6475"/>
    <w:rsid w:val="00D259A7"/>
    <w:rsid w:val="00D36EE9"/>
    <w:rsid w:val="00D83CDF"/>
    <w:rsid w:val="00DA0260"/>
    <w:rsid w:val="00E123C7"/>
    <w:rsid w:val="00E222F3"/>
    <w:rsid w:val="00EB50F3"/>
    <w:rsid w:val="00ED7AE5"/>
    <w:rsid w:val="00F00162"/>
    <w:rsid w:val="00F06E51"/>
    <w:rsid w:val="00F2304A"/>
    <w:rsid w:val="00F3141A"/>
    <w:rsid w:val="00F458D4"/>
    <w:rsid w:val="00F5149F"/>
    <w:rsid w:val="00F57C32"/>
    <w:rsid w:val="00F63040"/>
    <w:rsid w:val="00F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FCBA0-6B7E-4153-97E7-BCA0773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F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C6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itali6te_minior@mail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D9B8D-E548-4255-8543-62F52F3D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Minior</dc:creator>
  <cp:keywords/>
  <dc:description/>
  <cp:lastModifiedBy>Minior</cp:lastModifiedBy>
  <cp:revision>51</cp:revision>
  <cp:lastPrinted>2019-02-26T11:32:00Z</cp:lastPrinted>
  <dcterms:created xsi:type="dcterms:W3CDTF">2018-12-07T08:47:00Z</dcterms:created>
  <dcterms:modified xsi:type="dcterms:W3CDTF">2021-03-01T09:18:00Z</dcterms:modified>
</cp:coreProperties>
</file>